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63" w:rsidRPr="009D0963" w:rsidRDefault="009D0963" w:rsidP="009D0963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9D0963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附表2</w:t>
      </w:r>
    </w:p>
    <w:p w:rsidR="009D0963" w:rsidRPr="009D0963" w:rsidRDefault="009D0963" w:rsidP="009D0963">
      <w:pPr>
        <w:widowControl/>
        <w:spacing w:before="100" w:beforeAutospacing="1" w:after="156" w:line="432" w:lineRule="auto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9D0963">
        <w:rPr>
          <w:rFonts w:ascii="宋体" w:eastAsia="宋体" w:hAnsi="宋体" w:cs="宋体" w:hint="eastAsia"/>
          <w:b/>
          <w:bCs/>
          <w:color w:val="444444"/>
          <w:kern w:val="0"/>
          <w:sz w:val="36"/>
          <w:szCs w:val="36"/>
        </w:rPr>
        <w:t>2016年海南大学附属幼儿园公开招聘报名登记表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11"/>
        <w:gridCol w:w="1304"/>
        <w:gridCol w:w="9"/>
        <w:gridCol w:w="822"/>
        <w:gridCol w:w="1237"/>
        <w:gridCol w:w="775"/>
        <w:gridCol w:w="900"/>
        <w:gridCol w:w="44"/>
        <w:gridCol w:w="1734"/>
      </w:tblGrid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毕业证编号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 长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393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E—</w:t>
            </w: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mail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740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幼儿教师（专业技术岗位）</w:t>
            </w:r>
          </w:p>
        </w:tc>
      </w:tr>
      <w:tr w:rsidR="009D0963" w:rsidRPr="009D0963" w:rsidTr="009D0963">
        <w:trPr>
          <w:trHeight w:val="1216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1125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9D0963" w:rsidRPr="009D0963" w:rsidTr="009D0963">
        <w:trPr>
          <w:trHeight w:val="2114"/>
          <w:jc w:val="center"/>
        </w:trPr>
        <w:tc>
          <w:tcPr>
            <w:tcW w:w="191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8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本人承诺，以上所填信息均为属实，如有虚假，本人愿承担所有后果。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firstLine="60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554" w:firstLine="120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281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资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281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格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281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审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281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查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281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意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281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见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firstLine="60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  <w:p w:rsidR="009D0963" w:rsidRPr="009D0963" w:rsidRDefault="009D0963" w:rsidP="009D0963">
            <w:pPr>
              <w:widowControl/>
              <w:spacing w:before="100" w:beforeAutospacing="1" w:after="100" w:afterAutospacing="1" w:line="340" w:lineRule="atLeast"/>
              <w:ind w:left="554" w:firstLine="72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9D096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年 月 日</w:t>
            </w:r>
          </w:p>
        </w:tc>
      </w:tr>
    </w:tbl>
    <w:p w:rsidR="00FB04D6" w:rsidRPr="009D0963" w:rsidRDefault="009D0963" w:rsidP="009D0963">
      <w:pPr>
        <w:widowControl/>
        <w:spacing w:before="100" w:beforeAutospacing="1" w:after="100" w:afterAutospacing="1" w:line="432" w:lineRule="auto"/>
        <w:ind w:left="480" w:hanging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9D096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</w:t>
      </w:r>
      <w:r w:rsidRPr="009D0963">
        <w:rPr>
          <w:rFonts w:ascii="仿宋_GB2312" w:eastAsia="仿宋_GB2312" w:hAnsi="宋体" w:cs="宋体" w:hint="eastAsia"/>
          <w:color w:val="444444"/>
          <w:kern w:val="0"/>
          <w:sz w:val="24"/>
          <w:szCs w:val="24"/>
        </w:rPr>
        <w:t>1.</w:t>
      </w:r>
      <w:r w:rsidRPr="009D096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“教师资格证种类”填写所持有的证书名称；</w:t>
      </w:r>
      <w:r w:rsidRPr="009D0963">
        <w:rPr>
          <w:rFonts w:ascii="仿宋_GB2312" w:eastAsia="仿宋_GB2312" w:hAnsi="宋体" w:cs="宋体" w:hint="eastAsia"/>
          <w:color w:val="444444"/>
          <w:kern w:val="0"/>
          <w:sz w:val="24"/>
          <w:szCs w:val="24"/>
        </w:rPr>
        <w:t>2.</w:t>
      </w:r>
      <w:r w:rsidRPr="009D096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应聘者不填写“资格审查意见”栏目；</w:t>
      </w:r>
      <w:r w:rsidRPr="009D0963">
        <w:rPr>
          <w:rFonts w:ascii="仿宋_GB2312" w:eastAsia="仿宋_GB2312" w:hAnsi="宋体" w:cs="宋体" w:hint="eastAsia"/>
          <w:color w:val="444444"/>
          <w:kern w:val="0"/>
          <w:sz w:val="24"/>
          <w:szCs w:val="24"/>
        </w:rPr>
        <w:t>3.</w:t>
      </w:r>
      <w:r w:rsidRPr="009D096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应聘者承诺需本人手签，不可打印。</w:t>
      </w:r>
    </w:p>
    <w:sectPr w:rsidR="00FB04D6" w:rsidRPr="009D0963" w:rsidSect="009D0963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963"/>
    <w:rsid w:val="009D0963"/>
    <w:rsid w:val="00FB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2016-11-25T02:01:00Z</dcterms:created>
  <dcterms:modified xsi:type="dcterms:W3CDTF">2016-11-25T02:02:00Z</dcterms:modified>
</cp:coreProperties>
</file>